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8D04B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w:t>
      </w:r>
      <w:r w:rsidR="002C64AB">
        <w:rPr>
          <w:rFonts w:ascii="Arial" w:hAnsi="Arial"/>
          <w:b/>
          <w:sz w:val="38"/>
        </w:rPr>
        <w:t>5</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8D04B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427694" w:rsidRDefault="00243E61" w:rsidP="00B817E3">
                    <w:pPr>
                      <w:jc w:val="both"/>
                    </w:pPr>
                    <w:r>
                      <w:rPr>
                        <w:rFonts w:ascii="Arial"/>
                        <w:color w:val="FFFFFF"/>
                        <w:sz w:val="32"/>
                      </w:rPr>
                      <w:t xml:space="preserve">Tender description (brief details of works/supply): </w:t>
                    </w:r>
                    <w:r w:rsidR="002C64AB" w:rsidRPr="002C64AB">
                      <w:rPr>
                        <w:rFonts w:ascii="Kruti Dev 010" w:hAnsi="Kruti Dev 010"/>
                        <w:sz w:val="36"/>
                        <w:szCs w:val="36"/>
                      </w:rPr>
                      <w:t>fo|qr forj.k [k.M] eqjknuxj ds v/khu fo|qr forj.k mi[k.M&amp;izFke] eqjknuxj ds dk;Z{ks= esa fofHkUu 33@11 ds0oh0 midsUnzksa ij LFkkfir ikoj ifjorZdksa ds vuqj{k.k ,oa lqj{kk ds n`f’Vxr midsUnzksa ij LFkkfir ikoj ifjorZd] 33 ds0oh0 oh0lh0ch0@vkbZlksysVj@¶;wl lSV@cl xSUVªh ,oa 11 ds0oh0 budfeax@vkmVxksbax vkfn dh dsfedy@MsYVk vfFkZax dk jfuax izo`fRr dk dk;</w:t>
                    </w:r>
                    <w:r w:rsidR="002C64AB" w:rsidRPr="002C64AB">
                      <w:rPr>
                        <w:rFonts w:ascii="Kruti Dev 010" w:hAnsi="Kruti Dev 010"/>
                        <w:sz w:val="36"/>
                        <w:szCs w:val="36"/>
                      </w:rPr>
                      <w:t>Z</w:t>
                    </w:r>
                    <w:r w:rsidR="009D448B" w:rsidRPr="009D448B">
                      <w:rPr>
                        <w:rFonts w:ascii="Kruti Dev 010" w:hAnsi="Kruti Dev 010"/>
                        <w:sz w:val="42"/>
                        <w:szCs w:val="42"/>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8D04B1">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r w:rsidRPr="00F0747A">
                      <w:rPr>
                        <w:b/>
                        <w:bCs/>
                        <w:i/>
                        <w:sz w:val="32"/>
                      </w:rPr>
                      <w:t>PhoneNo:-</w:t>
                    </w:r>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28</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r w:rsidR="00D7314B">
                      <w:rPr>
                        <w:b/>
                        <w:bCs/>
                        <w:i/>
                        <w:sz w:val="32"/>
                      </w:rPr>
                      <w:t>2</w:t>
                    </w:r>
                    <w:r w:rsidR="002E6498">
                      <w:rPr>
                        <w:b/>
                        <w:bCs/>
                        <w:i/>
                        <w:sz w:val="32"/>
                      </w:rPr>
                      <w:t>8</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1520</w:t>
      </w:r>
      <w:r>
        <w:tab/>
        <w:t>Dated:</w:t>
      </w:r>
      <w:r w:rsidR="00126E0F">
        <w:t xml:space="preserve"> </w:t>
      </w:r>
      <w:r w:rsidR="002E6498">
        <w:t>13</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20"/>
      </w:tblGrid>
      <w:tr w:rsidR="00D87F02" w:rsidTr="002C64AB">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20" w:type="dxa"/>
          </w:tcPr>
          <w:p w:rsidR="00D87F02" w:rsidRDefault="00161E55" w:rsidP="00F0747A">
            <w:pPr>
              <w:pStyle w:val="TableParagraph"/>
              <w:spacing w:line="252" w:lineRule="exact"/>
              <w:ind w:left="539"/>
              <w:jc w:val="center"/>
              <w:rPr>
                <w:b/>
              </w:rPr>
            </w:pPr>
            <w:r>
              <w:rPr>
                <w:b/>
              </w:rPr>
              <w:t>Details</w:t>
            </w:r>
          </w:p>
        </w:tc>
      </w:tr>
      <w:tr w:rsidR="005327A5" w:rsidTr="002C64AB">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20"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w:t>
            </w:r>
            <w:r w:rsidR="002C64AB">
              <w:rPr>
                <w:b/>
                <w:bCs/>
                <w:sz w:val="24"/>
                <w:szCs w:val="24"/>
              </w:rPr>
              <w:t>5</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2C64AB">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20"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2C64AB">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20" w:type="dxa"/>
          </w:tcPr>
          <w:p w:rsidR="005327A5" w:rsidRPr="00427694" w:rsidRDefault="002C64AB" w:rsidP="00B817E3">
            <w:pPr>
              <w:pStyle w:val="TableParagraph"/>
              <w:spacing w:line="240" w:lineRule="auto"/>
              <w:ind w:left="0"/>
              <w:jc w:val="both"/>
            </w:pPr>
            <w:r w:rsidRPr="002C64AB">
              <w:rPr>
                <w:rFonts w:ascii="Kruti Dev 010" w:hAnsi="Kruti Dev 010"/>
                <w:sz w:val="28"/>
                <w:szCs w:val="28"/>
              </w:rPr>
              <w:t>fo|qr forj.k [k.M] eqjknuxj ds v/khu fo|qr forj.k mi[k.M&amp;izFke] eqjknuxj ds dk;Z{ks= esa fofHkUu 33@11 ds0oh0 midsUnzksa ij LFkkfir ikoj ifjorZdksa ds vuqj{k.k ,oa lqj{kk ds n`f’Vxr midsUnzksa ij LFkkfir ikoj ifjorZd] 33 ds0oh0 oh0lh0ch0@vkbZlksysVj@¶;wl lSV@cl xSUVªh ,oa 11 ds0oh0 budfeax@vkmVxksbax vkfn dh dsfedy@MsYVk vfFkZax dk jfuax izo`fRr dk dk;</w:t>
            </w:r>
            <w:r w:rsidRPr="002C64AB">
              <w:rPr>
                <w:rFonts w:ascii="Kruti Dev 010" w:hAnsi="Kruti Dev 010"/>
                <w:sz w:val="28"/>
                <w:szCs w:val="28"/>
              </w:rPr>
              <w:t>Z</w:t>
            </w:r>
          </w:p>
        </w:tc>
      </w:tr>
      <w:tr w:rsidR="005327A5" w:rsidTr="002C64AB">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20" w:type="dxa"/>
          </w:tcPr>
          <w:p w:rsidR="005327A5" w:rsidRDefault="005327A5" w:rsidP="00BB248E">
            <w:pPr>
              <w:pStyle w:val="TableParagraph"/>
              <w:spacing w:line="240" w:lineRule="auto"/>
              <w:ind w:left="0"/>
              <w:jc w:val="center"/>
            </w:pPr>
            <w:r>
              <w:t>As Per BOQ Upload</w:t>
            </w:r>
          </w:p>
        </w:tc>
      </w:tr>
      <w:tr w:rsidR="005327A5" w:rsidTr="002C64AB">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20"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2C64AB">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20" w:type="dxa"/>
          </w:tcPr>
          <w:p w:rsidR="005327A5" w:rsidRPr="00F0747A" w:rsidRDefault="005327A5" w:rsidP="00427694">
            <w:pPr>
              <w:pStyle w:val="TableParagraph"/>
              <w:ind w:left="282"/>
              <w:jc w:val="center"/>
              <w:rPr>
                <w:b/>
                <w:bCs/>
              </w:rPr>
            </w:pPr>
            <w:r w:rsidRPr="00493345">
              <w:rPr>
                <w:b/>
                <w:bCs/>
                <w:highlight w:val="yellow"/>
              </w:rPr>
              <w:t xml:space="preserve">Rs. </w:t>
            </w:r>
            <w:r w:rsidR="00DF194A">
              <w:rPr>
                <w:b/>
                <w:bCs/>
                <w:highlight w:val="yellow"/>
              </w:rPr>
              <w:t>2</w:t>
            </w:r>
            <w:r w:rsidR="00E00E34">
              <w:rPr>
                <w:b/>
                <w:bCs/>
                <w:highlight w:val="yellow"/>
              </w:rPr>
              <w:t>,</w:t>
            </w:r>
            <w:r w:rsidR="00427694">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00D7314B">
              <w:rPr>
                <w:b/>
                <w:bCs/>
                <w:highlight w:val="yellow"/>
              </w:rPr>
              <w:t xml:space="preserve"> </w:t>
            </w:r>
            <w:r w:rsidRPr="00493345">
              <w:rPr>
                <w:b/>
                <w:bCs/>
                <w:highlight w:val="yellow"/>
              </w:rPr>
              <w:t>Only</w:t>
            </w:r>
            <w:r w:rsidRPr="00F0747A">
              <w:rPr>
                <w:b/>
                <w:bCs/>
              </w:rPr>
              <w:t>)</w:t>
            </w:r>
          </w:p>
        </w:tc>
      </w:tr>
      <w:tr w:rsidR="00BB248E" w:rsidTr="002C64AB">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20" w:type="dxa"/>
          </w:tcPr>
          <w:p w:rsidR="00BB248E" w:rsidRPr="00AA0274" w:rsidRDefault="002E6498" w:rsidP="002E6498">
            <w:pPr>
              <w:pStyle w:val="TableParagraph"/>
              <w:spacing w:line="240" w:lineRule="auto"/>
              <w:ind w:left="0"/>
              <w:jc w:val="center"/>
              <w:rPr>
                <w:highlight w:val="yellow"/>
              </w:rPr>
            </w:pPr>
            <w:r>
              <w:rPr>
                <w:highlight w:val="yellow"/>
              </w:rPr>
              <w:t>1</w:t>
            </w:r>
            <w:r w:rsidR="00D7314B">
              <w:rPr>
                <w:highlight w:val="yellow"/>
              </w:rPr>
              <w:t>8</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rsidTr="002C64AB">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20"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rsidTr="002C64AB">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20" w:type="dxa"/>
          </w:tcPr>
          <w:p w:rsidR="00BB248E" w:rsidRPr="00AA0274" w:rsidRDefault="002E6498" w:rsidP="002E6498">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rsidTr="002C64AB">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20"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rsidTr="002C64AB">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20" w:type="dxa"/>
          </w:tcPr>
          <w:p w:rsidR="00BB248E" w:rsidRPr="00AA0274" w:rsidRDefault="00D7314B" w:rsidP="002E6498">
            <w:pPr>
              <w:pStyle w:val="TableParagraph"/>
              <w:spacing w:line="240" w:lineRule="auto"/>
              <w:ind w:left="0"/>
              <w:jc w:val="center"/>
              <w:rPr>
                <w:highlight w:val="yellow"/>
              </w:rPr>
            </w:pPr>
            <w:r>
              <w:rPr>
                <w:highlight w:val="yellow"/>
              </w:rPr>
              <w:t>2</w:t>
            </w:r>
            <w:r w:rsidR="002E6498">
              <w:rPr>
                <w:highlight w:val="yellow"/>
              </w:rPr>
              <w:t>8</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2C64AB">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20"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F194A">
        <w:rPr>
          <w:b/>
          <w:bCs/>
          <w:highlight w:val="yellow"/>
        </w:rPr>
        <w:t>2</w:t>
      </w:r>
      <w:r w:rsidR="00D13E9B" w:rsidRPr="00943CB1">
        <w:rPr>
          <w:b/>
          <w:bCs/>
          <w:highlight w:val="yellow"/>
        </w:rPr>
        <w:t>,</w:t>
      </w:r>
      <w:r w:rsidR="00427694">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bookmarkStart w:id="0" w:name="_GoBack"/>
      <w:bookmarkEnd w:id="0"/>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4B1" w:rsidRDefault="008D04B1">
      <w:r>
        <w:separator/>
      </w:r>
    </w:p>
  </w:endnote>
  <w:endnote w:type="continuationSeparator" w:id="0">
    <w:p w:rsidR="008D04B1" w:rsidRDefault="008D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C64AB">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C64AB">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4B1" w:rsidRDefault="008D04B1">
      <w:r>
        <w:separator/>
      </w:r>
    </w:p>
  </w:footnote>
  <w:footnote w:type="continuationSeparator" w:id="0">
    <w:p w:rsidR="008D04B1" w:rsidRDefault="008D04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77777"/>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C64AB"/>
    <w:rsid w:val="002D3B42"/>
    <w:rsid w:val="002D50BF"/>
    <w:rsid w:val="002E0119"/>
    <w:rsid w:val="002E6498"/>
    <w:rsid w:val="0030007A"/>
    <w:rsid w:val="003117F1"/>
    <w:rsid w:val="003323C7"/>
    <w:rsid w:val="003540EB"/>
    <w:rsid w:val="00357589"/>
    <w:rsid w:val="00387125"/>
    <w:rsid w:val="003968D7"/>
    <w:rsid w:val="003B1FC7"/>
    <w:rsid w:val="003C3BF7"/>
    <w:rsid w:val="003D4843"/>
    <w:rsid w:val="003F0C66"/>
    <w:rsid w:val="003F5235"/>
    <w:rsid w:val="004069E9"/>
    <w:rsid w:val="0041479E"/>
    <w:rsid w:val="004229A2"/>
    <w:rsid w:val="00427694"/>
    <w:rsid w:val="00431DEA"/>
    <w:rsid w:val="00443BD1"/>
    <w:rsid w:val="004738D9"/>
    <w:rsid w:val="00476EBF"/>
    <w:rsid w:val="0048762A"/>
    <w:rsid w:val="00493345"/>
    <w:rsid w:val="004C6387"/>
    <w:rsid w:val="005327A5"/>
    <w:rsid w:val="00540C00"/>
    <w:rsid w:val="00543A76"/>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04B1"/>
    <w:rsid w:val="008D18F4"/>
    <w:rsid w:val="008F2A76"/>
    <w:rsid w:val="008F6F39"/>
    <w:rsid w:val="009144DE"/>
    <w:rsid w:val="00921F10"/>
    <w:rsid w:val="00926A90"/>
    <w:rsid w:val="00943CB1"/>
    <w:rsid w:val="00952F96"/>
    <w:rsid w:val="0098257E"/>
    <w:rsid w:val="009B5313"/>
    <w:rsid w:val="009B5A8E"/>
    <w:rsid w:val="009D0819"/>
    <w:rsid w:val="009D448B"/>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32</Pages>
  <Words>11442</Words>
  <Characters>65222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32</cp:revision>
  <cp:lastPrinted>2022-10-18T07:35:00Z</cp:lastPrinted>
  <dcterms:created xsi:type="dcterms:W3CDTF">2021-07-23T00:52:00Z</dcterms:created>
  <dcterms:modified xsi:type="dcterms:W3CDTF">2022-10-18T07:35:00Z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